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8217" w14:textId="488F2BD4" w:rsidR="00EF58A3" w:rsidRDefault="009551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95932" wp14:editId="2A16274B">
                <wp:simplePos x="0" y="0"/>
                <wp:positionH relativeFrom="column">
                  <wp:posOffset>139700</wp:posOffset>
                </wp:positionH>
                <wp:positionV relativeFrom="paragraph">
                  <wp:posOffset>838200</wp:posOffset>
                </wp:positionV>
                <wp:extent cx="9023350" cy="3175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0" cy="31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E3BCC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66pt" to="721.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F45C0E" w:rsidRPr="00C43675">
        <w:rPr>
          <w:noProof/>
        </w:rPr>
        <w:drawing>
          <wp:inline distT="0" distB="0" distL="0" distR="0" wp14:anchorId="130FA2F4" wp14:editId="1F31D505">
            <wp:extent cx="3867150" cy="9048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802" cy="91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EE0C" w14:textId="2E647956" w:rsidR="002D11F0" w:rsidRPr="00245D20" w:rsidRDefault="00571D9D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F808E" wp14:editId="549D3AE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87950" cy="120015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B3B462" w14:textId="7339244B" w:rsidR="00622F11" w:rsidRPr="002E5FA8" w:rsidRDefault="00186D79" w:rsidP="00D7098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</w:rPr>
                              <w:t xml:space="preserve">Commission </w:t>
                            </w:r>
                          </w:p>
                          <w:p w14:paraId="6325B2A0" w14:textId="4A009960" w:rsidR="00F82C18" w:rsidRPr="002E5FA8" w:rsidRDefault="0010197E" w:rsidP="005D78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10197E">
                              <w:rPr>
                                <w:rFonts w:ascii="Verdana" w:hAnsi="Verdana"/>
                                <w:i/>
                                <w:iCs/>
                              </w:rPr>
                              <w:t xml:space="preserve">The First Connect commissions payment cycle is about 45 days from the end of each commission month. </w:t>
                            </w:r>
                          </w:p>
                          <w:p w14:paraId="1A37054B" w14:textId="50B216D7" w:rsidR="00622F11" w:rsidRDefault="004B710D" w:rsidP="004B71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4B710D">
                              <w:rPr>
                                <w:rFonts w:ascii="Verdana" w:hAnsi="Verdana"/>
                                <w:i/>
                                <w:iCs/>
                              </w:rPr>
                              <w:t>Bank deposits are always issued the same day you receive the statement and will appear in your account within 24-48 business hours.</w:t>
                            </w:r>
                          </w:p>
                          <w:p w14:paraId="5B230DEC" w14:textId="77777777" w:rsidR="004F0669" w:rsidRPr="004B710D" w:rsidRDefault="004F0669" w:rsidP="004B71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</w:p>
                          <w:p w14:paraId="4BD2C252" w14:textId="77777777" w:rsidR="00622F11" w:rsidRDefault="00622F11" w:rsidP="00622F11"/>
                          <w:p w14:paraId="6F75A6D7" w14:textId="77777777" w:rsidR="00622F11" w:rsidRDefault="00622F11" w:rsidP="00622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808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57.3pt;margin-top:.75pt;width:408.5pt;height:94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" fillcolor="white [3201]" strokecolor="black [3213]" strokeweight=".5pt">
                <v:textbox>
                  <w:txbxContent>
                    <w:p w14:paraId="41B3B462" w14:textId="7339244B" w:rsidR="00622F11" w:rsidRPr="002E5FA8" w:rsidRDefault="00186D79" w:rsidP="00D70982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</w:rPr>
                        <w:t xml:space="preserve">Commission </w:t>
                      </w:r>
                    </w:p>
                    <w:p w14:paraId="6325B2A0" w14:textId="4A009960" w:rsidR="00F82C18" w:rsidRPr="002E5FA8" w:rsidRDefault="0010197E" w:rsidP="005D78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10197E">
                        <w:rPr>
                          <w:rFonts w:ascii="Verdana" w:hAnsi="Verdana"/>
                          <w:i/>
                          <w:iCs/>
                        </w:rPr>
                        <w:t xml:space="preserve">The First Connect commissions payment cycle is about 45 days from the end of each commission month. </w:t>
                      </w:r>
                    </w:p>
                    <w:p w14:paraId="1A37054B" w14:textId="50B216D7" w:rsidR="00622F11" w:rsidRDefault="004B710D" w:rsidP="004B71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4B710D">
                        <w:rPr>
                          <w:rFonts w:ascii="Verdana" w:hAnsi="Verdana"/>
                          <w:i/>
                          <w:iCs/>
                        </w:rPr>
                        <w:t>Bank deposits are always issued the same day you receive the statement and will appear in your account within 24-48 business hours.</w:t>
                      </w:r>
                    </w:p>
                    <w:p w14:paraId="5B230DEC" w14:textId="77777777" w:rsidR="004F0669" w:rsidRPr="004B710D" w:rsidRDefault="004F0669" w:rsidP="004B71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Verdana" w:hAnsi="Verdana"/>
                          <w:i/>
                          <w:iCs/>
                        </w:rPr>
                      </w:pPr>
                    </w:p>
                    <w:p w14:paraId="4BD2C252" w14:textId="77777777" w:rsidR="00622F11" w:rsidRDefault="00622F11" w:rsidP="00622F11"/>
                    <w:p w14:paraId="6F75A6D7" w14:textId="77777777" w:rsidR="00622F11" w:rsidRDefault="00622F11" w:rsidP="00622F11"/>
                  </w:txbxContent>
                </v:textbox>
                <w10:wrap anchorx="margin"/>
              </v:shape>
            </w:pict>
          </mc:Fallback>
        </mc:AlternateContent>
      </w:r>
      <w:r w:rsidR="002D11F0" w:rsidRPr="00245D20">
        <w:rPr>
          <w:rFonts w:ascii="Verdana" w:hAnsi="Verdana"/>
          <w:b/>
          <w:bCs/>
          <w:sz w:val="24"/>
          <w:szCs w:val="24"/>
        </w:rPr>
        <w:t xml:space="preserve">Quick Reference Guide | </w:t>
      </w:r>
      <w:r w:rsidR="00B47B9F">
        <w:rPr>
          <w:rFonts w:ascii="Verdana" w:hAnsi="Verdana"/>
          <w:b/>
          <w:bCs/>
          <w:sz w:val="24"/>
          <w:szCs w:val="24"/>
        </w:rPr>
        <w:t>Commissions</w:t>
      </w:r>
    </w:p>
    <w:p w14:paraId="6F65EDAB" w14:textId="190BE689" w:rsidR="002D11F0" w:rsidRDefault="00D4367E" w:rsidP="002D11F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noProof/>
        </w:rPr>
        <w:t xml:space="preserve">Click My Commission </w:t>
      </w:r>
    </w:p>
    <w:p w14:paraId="5DB349ED" w14:textId="45D51FBC" w:rsidR="00245D20" w:rsidRDefault="00817803" w:rsidP="002D11F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Click</w:t>
      </w:r>
      <w:r w:rsidR="00EE79AE">
        <w:rPr>
          <w:rFonts w:ascii="Verdana" w:hAnsi="Verdana"/>
        </w:rPr>
        <w:t xml:space="preserve"> File </w:t>
      </w:r>
      <w:r w:rsidR="00186D79">
        <w:rPr>
          <w:rFonts w:ascii="Verdana" w:hAnsi="Verdana"/>
        </w:rPr>
        <w:t>Type</w:t>
      </w:r>
      <w:r w:rsidR="0070643B">
        <w:rPr>
          <w:rFonts w:ascii="Verdana" w:hAnsi="Verdana"/>
        </w:rPr>
        <w:t xml:space="preserve"> to view monthly commission</w:t>
      </w:r>
    </w:p>
    <w:p w14:paraId="1C2F568D" w14:textId="2BE82BB0" w:rsidR="0070643B" w:rsidRDefault="0070643B" w:rsidP="002D11F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Click Commission Report to build custom report</w:t>
      </w:r>
    </w:p>
    <w:p w14:paraId="04E0D93B" w14:textId="3B8AF486" w:rsidR="00056AF3" w:rsidRDefault="00056AF3" w:rsidP="002D11F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Select </w:t>
      </w:r>
      <w:r w:rsidR="006463F9">
        <w:rPr>
          <w:rFonts w:ascii="Verdana" w:hAnsi="Verdana"/>
        </w:rPr>
        <w:t xml:space="preserve">Paid Date, Carriers, </w:t>
      </w:r>
      <w:r w:rsidR="00751B6B">
        <w:rPr>
          <w:rFonts w:ascii="Verdana" w:hAnsi="Verdana"/>
        </w:rPr>
        <w:t>&amp; File Format</w:t>
      </w:r>
      <w:r w:rsidR="00233921">
        <w:rPr>
          <w:rFonts w:ascii="Verdana" w:hAnsi="Verdana"/>
        </w:rPr>
        <w:t xml:space="preserve"> </w:t>
      </w:r>
    </w:p>
    <w:p w14:paraId="4ACC7802" w14:textId="1CBB4A36" w:rsidR="00056AF3" w:rsidRDefault="00056AF3" w:rsidP="002D11F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Click Execute</w:t>
      </w:r>
    </w:p>
    <w:p w14:paraId="5617FB8C" w14:textId="03C2A4DE" w:rsidR="002D11F0" w:rsidRDefault="00375105">
      <w:r>
        <w:rPr>
          <w:noProof/>
        </w:rPr>
        <w:drawing>
          <wp:anchor distT="0" distB="0" distL="114300" distR="114300" simplePos="0" relativeHeight="251689984" behindDoc="0" locked="0" layoutInCell="1" allowOverlap="1" wp14:anchorId="7356C720" wp14:editId="5C5E8A04">
            <wp:simplePos x="0" y="0"/>
            <wp:positionH relativeFrom="column">
              <wp:posOffset>3571875</wp:posOffset>
            </wp:positionH>
            <wp:positionV relativeFrom="paragraph">
              <wp:posOffset>36195</wp:posOffset>
            </wp:positionV>
            <wp:extent cx="530225" cy="530225"/>
            <wp:effectExtent l="0" t="0" r="0" b="0"/>
            <wp:wrapNone/>
            <wp:docPr id="19" name="Graphic 19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Badge 3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C54">
        <w:rPr>
          <w:noProof/>
        </w:rPr>
        <w:drawing>
          <wp:anchor distT="0" distB="0" distL="114300" distR="114300" simplePos="0" relativeHeight="251682816" behindDoc="0" locked="0" layoutInCell="1" allowOverlap="1" wp14:anchorId="4CB82484" wp14:editId="3A5747FD">
            <wp:simplePos x="0" y="0"/>
            <wp:positionH relativeFrom="column">
              <wp:posOffset>2066925</wp:posOffset>
            </wp:positionH>
            <wp:positionV relativeFrom="paragraph">
              <wp:posOffset>40640</wp:posOffset>
            </wp:positionV>
            <wp:extent cx="5753100" cy="3520649"/>
            <wp:effectExtent l="19050" t="19050" r="19050" b="22860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20649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EA8">
        <w:rPr>
          <w:noProof/>
        </w:rPr>
        <w:drawing>
          <wp:anchor distT="0" distB="0" distL="114300" distR="114300" simplePos="0" relativeHeight="251681792" behindDoc="0" locked="0" layoutInCell="1" allowOverlap="1" wp14:anchorId="390E3481" wp14:editId="6C18BDD2">
            <wp:simplePos x="0" y="0"/>
            <wp:positionH relativeFrom="column">
              <wp:posOffset>123825</wp:posOffset>
            </wp:positionH>
            <wp:positionV relativeFrom="paragraph">
              <wp:posOffset>33020</wp:posOffset>
            </wp:positionV>
            <wp:extent cx="1784488" cy="2657475"/>
            <wp:effectExtent l="19050" t="19050" r="25400" b="952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88" cy="26574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14:paraId="11EC6F16" w14:textId="490DAE7C" w:rsidR="002D11F0" w:rsidRDefault="006A35C1">
      <w:r>
        <w:rPr>
          <w:noProof/>
        </w:rPr>
        <w:drawing>
          <wp:anchor distT="0" distB="0" distL="114300" distR="114300" simplePos="0" relativeHeight="251694080" behindDoc="0" locked="0" layoutInCell="1" allowOverlap="1" wp14:anchorId="33BC11BD" wp14:editId="6AA14740">
            <wp:simplePos x="0" y="0"/>
            <wp:positionH relativeFrom="column">
              <wp:posOffset>4524375</wp:posOffset>
            </wp:positionH>
            <wp:positionV relativeFrom="paragraph">
              <wp:posOffset>3691890</wp:posOffset>
            </wp:positionV>
            <wp:extent cx="530225" cy="530225"/>
            <wp:effectExtent l="0" t="0" r="0" b="0"/>
            <wp:wrapNone/>
            <wp:docPr id="21" name="Graphic 21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Badge 5 with solid fill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669">
        <w:rPr>
          <w:noProof/>
        </w:rPr>
        <w:drawing>
          <wp:anchor distT="0" distB="0" distL="114300" distR="114300" simplePos="0" relativeHeight="251685888" behindDoc="0" locked="0" layoutInCell="1" allowOverlap="1" wp14:anchorId="64B7075C" wp14:editId="08EFEA80">
            <wp:simplePos x="0" y="0"/>
            <wp:positionH relativeFrom="column">
              <wp:posOffset>1600200</wp:posOffset>
            </wp:positionH>
            <wp:positionV relativeFrom="paragraph">
              <wp:posOffset>88265</wp:posOffset>
            </wp:positionV>
            <wp:extent cx="530225" cy="530225"/>
            <wp:effectExtent l="0" t="0" r="0" b="0"/>
            <wp:wrapNone/>
            <wp:docPr id="22" name="Graphic 22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Badge 1 with solid fill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0D2">
        <w:rPr>
          <w:noProof/>
        </w:rPr>
        <w:drawing>
          <wp:anchor distT="0" distB="0" distL="114300" distR="114300" simplePos="0" relativeHeight="251692032" behindDoc="0" locked="0" layoutInCell="1" allowOverlap="1" wp14:anchorId="234FBB6A" wp14:editId="76843001">
            <wp:simplePos x="0" y="0"/>
            <wp:positionH relativeFrom="column">
              <wp:posOffset>5324475</wp:posOffset>
            </wp:positionH>
            <wp:positionV relativeFrom="paragraph">
              <wp:posOffset>2418715</wp:posOffset>
            </wp:positionV>
            <wp:extent cx="530225" cy="530225"/>
            <wp:effectExtent l="0" t="0" r="0" b="0"/>
            <wp:wrapNone/>
            <wp:docPr id="20" name="Graphic 20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Badge 4 with solid fill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8D8">
        <w:rPr>
          <w:noProof/>
        </w:rPr>
        <w:drawing>
          <wp:anchor distT="0" distB="0" distL="114300" distR="114300" simplePos="0" relativeHeight="251687936" behindDoc="0" locked="0" layoutInCell="1" allowOverlap="1" wp14:anchorId="4B9EE676" wp14:editId="544B9CCD">
            <wp:simplePos x="0" y="0"/>
            <wp:positionH relativeFrom="column">
              <wp:posOffset>7477125</wp:posOffset>
            </wp:positionH>
            <wp:positionV relativeFrom="paragraph">
              <wp:posOffset>580390</wp:posOffset>
            </wp:positionV>
            <wp:extent cx="533400" cy="533400"/>
            <wp:effectExtent l="0" t="0" r="0" b="0"/>
            <wp:wrapNone/>
            <wp:docPr id="18" name="Graphic 18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Badge with solid fill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053">
        <w:rPr>
          <w:noProof/>
        </w:rPr>
        <w:drawing>
          <wp:anchor distT="0" distB="0" distL="114300" distR="114300" simplePos="0" relativeHeight="251683840" behindDoc="0" locked="0" layoutInCell="1" allowOverlap="1" wp14:anchorId="5A66C28A" wp14:editId="152E3551">
            <wp:simplePos x="0" y="0"/>
            <wp:positionH relativeFrom="margin">
              <wp:posOffset>2667000</wp:posOffset>
            </wp:positionH>
            <wp:positionV relativeFrom="paragraph">
              <wp:posOffset>1885950</wp:posOffset>
            </wp:positionV>
            <wp:extent cx="5858023" cy="2360295"/>
            <wp:effectExtent l="19050" t="19050" r="28575" b="20955"/>
            <wp:wrapNone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023" cy="236029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sectPr w:rsidR="002D11F0" w:rsidSect="009E0A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02"/>
    <w:multiLevelType w:val="hybridMultilevel"/>
    <w:tmpl w:val="D25A6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56F9"/>
    <w:multiLevelType w:val="hybridMultilevel"/>
    <w:tmpl w:val="9E407EFC"/>
    <w:lvl w:ilvl="0" w:tplc="75AE10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77317">
    <w:abstractNumId w:val="0"/>
  </w:num>
  <w:num w:numId="2" w16cid:durableId="106136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F0"/>
    <w:rsid w:val="00000E5B"/>
    <w:rsid w:val="00056AF3"/>
    <w:rsid w:val="00080FD0"/>
    <w:rsid w:val="000C635C"/>
    <w:rsid w:val="000F5B77"/>
    <w:rsid w:val="0010197E"/>
    <w:rsid w:val="001112DD"/>
    <w:rsid w:val="00186D79"/>
    <w:rsid w:val="00191053"/>
    <w:rsid w:val="001A6DFB"/>
    <w:rsid w:val="001F473F"/>
    <w:rsid w:val="00210019"/>
    <w:rsid w:val="00233921"/>
    <w:rsid w:val="00245D20"/>
    <w:rsid w:val="002D11F0"/>
    <w:rsid w:val="002E484C"/>
    <w:rsid w:val="002E5FA8"/>
    <w:rsid w:val="00324301"/>
    <w:rsid w:val="00324C54"/>
    <w:rsid w:val="00364E1C"/>
    <w:rsid w:val="00375105"/>
    <w:rsid w:val="003E1572"/>
    <w:rsid w:val="003F49B9"/>
    <w:rsid w:val="004004F9"/>
    <w:rsid w:val="00462F3F"/>
    <w:rsid w:val="00492FA9"/>
    <w:rsid w:val="004B710D"/>
    <w:rsid w:val="004F0669"/>
    <w:rsid w:val="005010C0"/>
    <w:rsid w:val="00535432"/>
    <w:rsid w:val="00560439"/>
    <w:rsid w:val="00571D9D"/>
    <w:rsid w:val="00575C67"/>
    <w:rsid w:val="005868D8"/>
    <w:rsid w:val="005935B7"/>
    <w:rsid w:val="00597BF9"/>
    <w:rsid w:val="005D78EF"/>
    <w:rsid w:val="00622F11"/>
    <w:rsid w:val="00642046"/>
    <w:rsid w:val="006463F9"/>
    <w:rsid w:val="00672244"/>
    <w:rsid w:val="00680044"/>
    <w:rsid w:val="006814A6"/>
    <w:rsid w:val="006878C9"/>
    <w:rsid w:val="006A35C1"/>
    <w:rsid w:val="0070643B"/>
    <w:rsid w:val="00725EB7"/>
    <w:rsid w:val="00740354"/>
    <w:rsid w:val="00745CE2"/>
    <w:rsid w:val="00751B6B"/>
    <w:rsid w:val="007923E1"/>
    <w:rsid w:val="00812339"/>
    <w:rsid w:val="00817803"/>
    <w:rsid w:val="008439EA"/>
    <w:rsid w:val="00883362"/>
    <w:rsid w:val="008F060E"/>
    <w:rsid w:val="00955168"/>
    <w:rsid w:val="009B316D"/>
    <w:rsid w:val="009E0A5E"/>
    <w:rsid w:val="00A17C07"/>
    <w:rsid w:val="00A438BA"/>
    <w:rsid w:val="00A44BAE"/>
    <w:rsid w:val="00A61AC7"/>
    <w:rsid w:val="00A7662C"/>
    <w:rsid w:val="00AD7BE1"/>
    <w:rsid w:val="00AE60D2"/>
    <w:rsid w:val="00AE7424"/>
    <w:rsid w:val="00B036FC"/>
    <w:rsid w:val="00B47B9F"/>
    <w:rsid w:val="00B744A4"/>
    <w:rsid w:val="00B77503"/>
    <w:rsid w:val="00B91F69"/>
    <w:rsid w:val="00BE4F73"/>
    <w:rsid w:val="00C43675"/>
    <w:rsid w:val="00C53BAE"/>
    <w:rsid w:val="00C60FE0"/>
    <w:rsid w:val="00C82DB9"/>
    <w:rsid w:val="00CA7393"/>
    <w:rsid w:val="00CB2CF8"/>
    <w:rsid w:val="00CC60FC"/>
    <w:rsid w:val="00D4367E"/>
    <w:rsid w:val="00D70982"/>
    <w:rsid w:val="00D87094"/>
    <w:rsid w:val="00E426E5"/>
    <w:rsid w:val="00EE79AE"/>
    <w:rsid w:val="00EF58A3"/>
    <w:rsid w:val="00F010E5"/>
    <w:rsid w:val="00F17365"/>
    <w:rsid w:val="00F336A3"/>
    <w:rsid w:val="00F45C0E"/>
    <w:rsid w:val="00F62A3E"/>
    <w:rsid w:val="00F65EA8"/>
    <w:rsid w:val="00F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0AFF"/>
  <w15:chartTrackingRefBased/>
  <w15:docId w15:val="{B754BAB7-852C-45DF-8CC3-204FCD9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0D1F2C8DE774A9B0683696970DA65" ma:contentTypeVersion="17" ma:contentTypeDescription="Create a new document." ma:contentTypeScope="" ma:versionID="928925396af8fea4c657e64941084c91">
  <xsd:schema xmlns:xsd="http://www.w3.org/2001/XMLSchema" xmlns:xs="http://www.w3.org/2001/XMLSchema" xmlns:p="http://schemas.microsoft.com/office/2006/metadata/properties" xmlns:ns2="ae575a66-1dae-4288-88bb-543d40eb3bc4" xmlns:ns3="3dec4d6d-d98b-452c-b2fd-464a8526fa7a" targetNamespace="http://schemas.microsoft.com/office/2006/metadata/properties" ma:root="true" ma:fieldsID="e78a307ba7139e725fe167880f25134d" ns2:_="" ns3:_="">
    <xsd:import namespace="ae575a66-1dae-4288-88bb-543d40eb3bc4"/>
    <xsd:import namespace="3dec4d6d-d98b-452c-b2fd-464a8526f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5a66-1dae-4288-88bb-543d40eb3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5918d-f95a-4a4f-9771-721189d8c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4d6d-d98b-452c-b2fd-464a8526f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c14ae-99ba-4bd1-a373-bda2d1d0759b}" ma:internalName="TaxCatchAll" ma:showField="CatchAllData" ma:web="3dec4d6d-d98b-452c-b2fd-464a8526f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75a66-1dae-4288-88bb-543d40eb3bc4">
      <Terms xmlns="http://schemas.microsoft.com/office/infopath/2007/PartnerControls"/>
    </lcf76f155ced4ddcb4097134ff3c332f>
    <TaxCatchAll xmlns="3dec4d6d-d98b-452c-b2fd-464a8526fa7a" xsi:nil="true"/>
  </documentManagement>
</p:properties>
</file>

<file path=customXml/itemProps1.xml><?xml version="1.0" encoding="utf-8"?>
<ds:datastoreItem xmlns:ds="http://schemas.openxmlformats.org/officeDocument/2006/customXml" ds:itemID="{31FDF1DC-1836-473E-8293-1D70FDE05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587D9-2FEF-4235-AB9D-FD61BE3CCD0B}"/>
</file>

<file path=customXml/itemProps3.xml><?xml version="1.0" encoding="utf-8"?>
<ds:datastoreItem xmlns:ds="http://schemas.openxmlformats.org/officeDocument/2006/customXml" ds:itemID="{8E6AD1AF-47DA-4CFD-A358-6A2864AF0EDC}"/>
</file>

<file path=customXml/itemProps4.xml><?xml version="1.0" encoding="utf-8"?>
<ds:datastoreItem xmlns:ds="http://schemas.openxmlformats.org/officeDocument/2006/customXml" ds:itemID="{0C9CB77B-5093-4413-9010-07F35EC0F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Terrell</dc:creator>
  <cp:keywords/>
  <dc:description/>
  <cp:lastModifiedBy>Zoline Hau</cp:lastModifiedBy>
  <cp:revision>2</cp:revision>
  <dcterms:created xsi:type="dcterms:W3CDTF">2022-05-24T18:06:00Z</dcterms:created>
  <dcterms:modified xsi:type="dcterms:W3CDTF">2022-05-24T18:06:00Z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0x01010077F0D1F2C8DE774A9B0683696970DA65</vt:lpwstr>
  </property>
  <property fmtid="{D5CDD505-2E9C-101B-9397-08002B2CF9AE}" pid="3" name="MediaServiceImageTags">
    <vt:lpwstr/>
  </property>
</Properties>
</file>